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27E3" w:rsidRDefault="006227E3" w:rsidP="003D7EE8">
      <w:pPr>
        <w:jc w:val="center"/>
        <w:rPr>
          <w:rFonts w:ascii="Century Gothic" w:hAnsi="Century Gothic"/>
          <w:b/>
          <w:bCs/>
          <w:sz w:val="32"/>
          <w:szCs w:val="32"/>
        </w:rPr>
      </w:pPr>
    </w:p>
    <w:p w:rsidR="008C5415" w:rsidRPr="005C5C36" w:rsidRDefault="008C5415" w:rsidP="008C5415">
      <w:pPr>
        <w:jc w:val="center"/>
        <w:rPr>
          <w:rFonts w:ascii="Century Gothic" w:hAnsi="Century Gothic"/>
          <w:sz w:val="28"/>
          <w:szCs w:val="28"/>
        </w:rPr>
      </w:pPr>
      <w:r w:rsidRPr="005C5C36">
        <w:rPr>
          <w:rFonts w:ascii="Century Gothic" w:hAnsi="Century Gothic"/>
          <w:b/>
          <w:bCs/>
          <w:sz w:val="28"/>
          <w:szCs w:val="28"/>
        </w:rPr>
        <w:t xml:space="preserve">OBRA </w:t>
      </w:r>
      <w:r w:rsidR="00676232">
        <w:rPr>
          <w:rFonts w:ascii="Century Gothic" w:hAnsi="Century Gothic"/>
          <w:b/>
          <w:bCs/>
          <w:sz w:val="28"/>
          <w:szCs w:val="28"/>
        </w:rPr>
        <w:t>TXIKIETAN ARAUDIA BETEKO DENAREN KONPROMEZUA</w:t>
      </w:r>
      <w:r w:rsidRPr="005C5C36">
        <w:rPr>
          <w:rFonts w:ascii="Century Gothic" w:hAnsi="Century Gothic"/>
          <w:b/>
          <w:bCs/>
          <w:sz w:val="28"/>
          <w:szCs w:val="28"/>
        </w:rPr>
        <w:t xml:space="preserve"> </w:t>
      </w:r>
    </w:p>
    <w:p w:rsidR="003D7EE8" w:rsidRPr="00676232" w:rsidRDefault="00676232" w:rsidP="008C5415">
      <w:pPr>
        <w:jc w:val="center"/>
        <w:rPr>
          <w:rFonts w:ascii="Century Gothic" w:hAnsi="Century Gothic"/>
          <w:i/>
          <w:iCs/>
        </w:rPr>
      </w:pPr>
      <w:r w:rsidRPr="00676232">
        <w:rPr>
          <w:rFonts w:ascii="Century Gothic" w:hAnsi="Century Gothic"/>
          <w:i/>
          <w:iCs/>
        </w:rPr>
        <w:t>COMPROMISO DE CUMPLIMIENTO DE LA NORMATIVA EN OBRAS MENORES</w:t>
      </w:r>
    </w:p>
    <w:p w:rsidR="0017537B" w:rsidRPr="005C5C36" w:rsidRDefault="0017537B">
      <w:pPr>
        <w:rPr>
          <w:rFonts w:ascii="Century Gothic" w:hAnsi="Century Gothic"/>
          <w:sz w:val="20"/>
          <w:szCs w:val="20"/>
        </w:rPr>
      </w:pPr>
    </w:p>
    <w:p w:rsidR="00676232" w:rsidRDefault="00676232" w:rsidP="008C5415">
      <w:pPr>
        <w:rPr>
          <w:rFonts w:ascii="Century Gothic" w:hAnsi="Century Gothic"/>
          <w:b/>
          <w:bCs/>
          <w:sz w:val="21"/>
          <w:szCs w:val="21"/>
        </w:rPr>
      </w:pPr>
      <w:r w:rsidRPr="00676232">
        <w:rPr>
          <w:rFonts w:ascii="Century Gothic" w:hAnsi="Century Gothic"/>
          <w:b/>
          <w:bCs/>
          <w:sz w:val="21"/>
          <w:szCs w:val="21"/>
        </w:rPr>
        <w:t xml:space="preserve">SEGURTASUNA ERAIKUNTZAKO OBRA TXIKIETAN (PROIEKTURIK GABEAK) </w:t>
      </w:r>
    </w:p>
    <w:p w:rsidR="008C5415" w:rsidRPr="005C5C36" w:rsidRDefault="00676232" w:rsidP="008C5415">
      <w:pPr>
        <w:rPr>
          <w:rFonts w:ascii="Century Gothic" w:hAnsi="Century Gothic"/>
          <w:i/>
          <w:iCs/>
          <w:sz w:val="18"/>
          <w:szCs w:val="18"/>
        </w:rPr>
      </w:pPr>
      <w:r w:rsidRPr="00676232">
        <w:rPr>
          <w:rFonts w:ascii="Century Gothic" w:hAnsi="Century Gothic"/>
          <w:b/>
          <w:bCs/>
          <w:sz w:val="21"/>
          <w:szCs w:val="21"/>
        </w:rPr>
        <w:t>ARAUDIA BETEKO DENAREN KONPROMISIOA</w:t>
      </w:r>
    </w:p>
    <w:p w:rsidR="009C2357" w:rsidRDefault="009C2357" w:rsidP="009C2357">
      <w:pPr>
        <w:spacing w:line="216" w:lineRule="auto"/>
        <w:rPr>
          <w:rFonts w:ascii="Century Gothic" w:hAnsi="Century Gothic"/>
          <w:b/>
          <w:bCs/>
        </w:rPr>
      </w:pPr>
    </w:p>
    <w:p w:rsidR="00676232" w:rsidRPr="00130BAD" w:rsidRDefault="00676232" w:rsidP="00676232">
      <w:pPr>
        <w:spacing w:line="360" w:lineRule="auto"/>
        <w:rPr>
          <w:rFonts w:ascii="Century Gothic" w:hAnsi="Century Gothic"/>
          <w:lang w:val="sv-SE"/>
        </w:rPr>
      </w:pPr>
      <w:r w:rsidRPr="00130BAD">
        <w:rPr>
          <w:rFonts w:ascii="Century Gothic" w:hAnsi="Century Gothic"/>
          <w:lang w:val="sv-SE"/>
        </w:rPr>
        <w:t xml:space="preserve">Sustatzailea/Kontratista den:  _________________________________________________ ______________________________________________________________Jaun/Enpresak. </w:t>
      </w:r>
    </w:p>
    <w:p w:rsidR="00676232" w:rsidRPr="00130BAD" w:rsidRDefault="00676232" w:rsidP="00676232">
      <w:pPr>
        <w:spacing w:line="360" w:lineRule="auto"/>
        <w:rPr>
          <w:rFonts w:ascii="Century Gothic" w:hAnsi="Century Gothic"/>
          <w:lang w:val="sv-SE"/>
        </w:rPr>
      </w:pPr>
      <w:r w:rsidRPr="00130BAD">
        <w:rPr>
          <w:rFonts w:ascii="Century Gothic" w:hAnsi="Century Gothic"/>
          <w:lang w:val="sv-SE"/>
        </w:rPr>
        <w:t xml:space="preserve">Obra honetarako:___________________________________________________________ </w:t>
      </w:r>
    </w:p>
    <w:p w:rsidR="00676232" w:rsidRPr="00130BAD" w:rsidRDefault="00676232" w:rsidP="00676232">
      <w:pPr>
        <w:spacing w:line="360" w:lineRule="auto"/>
        <w:rPr>
          <w:rFonts w:ascii="Century Gothic" w:hAnsi="Century Gothic"/>
          <w:lang w:val="sv-SE"/>
        </w:rPr>
      </w:pPr>
      <w:r w:rsidRPr="00130BAD">
        <w:rPr>
          <w:rFonts w:ascii="Century Gothic" w:hAnsi="Century Gothic"/>
          <w:lang w:val="sv-SE"/>
        </w:rPr>
        <w:t xml:space="preserve">Helbide honetan: ___________________________________________________________ </w:t>
      </w:r>
    </w:p>
    <w:p w:rsidR="00676232" w:rsidRPr="00130BAD" w:rsidRDefault="00676232" w:rsidP="00676232">
      <w:pPr>
        <w:rPr>
          <w:rFonts w:ascii="Century Gothic" w:hAnsi="Century Gothic"/>
          <w:lang w:val="sv-SE"/>
        </w:rPr>
      </w:pPr>
      <w:r w:rsidRPr="00130BAD">
        <w:rPr>
          <w:rFonts w:ascii="Century Gothic" w:hAnsi="Century Gothic"/>
          <w:lang w:val="sv-SE"/>
        </w:rPr>
        <w:t xml:space="preserve">zehazturiko obrak egiterakoan, </w:t>
      </w:r>
      <w:r w:rsidRPr="00130BAD">
        <w:rPr>
          <w:rFonts w:ascii="Century Gothic" w:hAnsi="Century Gothic"/>
          <w:i/>
          <w:iCs/>
          <w:lang w:val="sv-SE"/>
        </w:rPr>
        <w:t xml:space="preserve">eraikuntza-obretan gutxieneko segurtasun eta osasun xedapenak ezartzen dituen 1627/1997 Dekretu Errealak </w:t>
      </w:r>
      <w:r w:rsidRPr="00130BAD">
        <w:rPr>
          <w:rFonts w:ascii="Century Gothic" w:hAnsi="Century Gothic"/>
          <w:lang w:val="sv-SE"/>
        </w:rPr>
        <w:t xml:space="preserve">definituriko neurriak hartu eta beteko direneko KONPROMISOA hartzen da. </w:t>
      </w:r>
    </w:p>
    <w:p w:rsidR="00676232" w:rsidRPr="00676232" w:rsidRDefault="00676232" w:rsidP="00676232">
      <w:pPr>
        <w:rPr>
          <w:rFonts w:ascii="Century Gothic" w:hAnsi="Century Gothic"/>
        </w:rPr>
      </w:pPr>
      <w:r w:rsidRPr="00130BAD">
        <w:rPr>
          <w:rFonts w:ascii="Century Gothic" w:hAnsi="Century Gothic"/>
          <w:lang w:val="sv-SE"/>
        </w:rPr>
        <w:t>Eta horrela kontsidera dadin eta bere ondorioak izan ditzan, dokumentu hau sinatzen da.</w:t>
      </w:r>
    </w:p>
    <w:p w:rsidR="00676232" w:rsidRDefault="00676232" w:rsidP="009C2357">
      <w:pPr>
        <w:spacing w:line="216" w:lineRule="auto"/>
        <w:rPr>
          <w:rFonts w:ascii="Century Gothic" w:hAnsi="Century Gothic"/>
          <w:b/>
          <w:bCs/>
        </w:rPr>
      </w:pPr>
    </w:p>
    <w:p w:rsidR="00676232" w:rsidRPr="00130BAD" w:rsidRDefault="00676232" w:rsidP="00676232">
      <w:pPr>
        <w:spacing w:line="216" w:lineRule="auto"/>
        <w:rPr>
          <w:rFonts w:ascii="Century Gothic" w:hAnsi="Century Gothic"/>
          <w:b/>
          <w:bCs/>
          <w:lang w:val="sv-SE"/>
        </w:rPr>
      </w:pPr>
    </w:p>
    <w:p w:rsidR="00676232" w:rsidRPr="00130BAD" w:rsidRDefault="00676232" w:rsidP="00676232">
      <w:pPr>
        <w:spacing w:line="216" w:lineRule="auto"/>
        <w:jc w:val="left"/>
        <w:rPr>
          <w:rFonts w:ascii="Century Gothic" w:hAnsi="Century Gothic"/>
          <w:b/>
          <w:bCs/>
          <w:sz w:val="21"/>
          <w:szCs w:val="21"/>
          <w:lang w:val="sv-SE"/>
        </w:rPr>
      </w:pPr>
      <w:r w:rsidRPr="00130BAD">
        <w:rPr>
          <w:rFonts w:ascii="Century Gothic" w:hAnsi="Century Gothic"/>
          <w:b/>
          <w:bCs/>
          <w:sz w:val="21"/>
          <w:szCs w:val="21"/>
          <w:lang w:val="sv-SE"/>
        </w:rPr>
        <w:t xml:space="preserve">SEGURIDAD EN OBRAS DE CONSTRUCCIÓN MENORES (SIN PROYECTO) </w:t>
      </w:r>
    </w:p>
    <w:p w:rsidR="00676232" w:rsidRPr="00676232" w:rsidRDefault="00676232" w:rsidP="00676232">
      <w:pPr>
        <w:spacing w:line="216" w:lineRule="auto"/>
        <w:jc w:val="left"/>
        <w:rPr>
          <w:rFonts w:ascii="Century Gothic" w:hAnsi="Century Gothic"/>
          <w:b/>
          <w:bCs/>
          <w:sz w:val="21"/>
          <w:szCs w:val="21"/>
          <w:lang w:val="es-ES_tradnl"/>
        </w:rPr>
      </w:pPr>
      <w:r w:rsidRPr="00676232">
        <w:rPr>
          <w:rFonts w:ascii="Century Gothic" w:hAnsi="Century Gothic"/>
          <w:b/>
          <w:bCs/>
          <w:sz w:val="21"/>
          <w:szCs w:val="21"/>
          <w:lang w:val="es-ES_tradnl"/>
        </w:rPr>
        <w:t>COMPROMISO DE CUMPLIMIENTO DE LA NORMATIVA</w:t>
      </w:r>
    </w:p>
    <w:p w:rsidR="00676232" w:rsidRPr="00676232" w:rsidRDefault="00676232" w:rsidP="00676232">
      <w:pPr>
        <w:spacing w:line="216" w:lineRule="auto"/>
        <w:jc w:val="left"/>
        <w:rPr>
          <w:rFonts w:ascii="Century Gothic" w:hAnsi="Century Gothic"/>
          <w:b/>
          <w:bCs/>
          <w:sz w:val="20"/>
          <w:szCs w:val="20"/>
          <w:lang w:val="es-ES_tradnl"/>
        </w:rPr>
      </w:pPr>
    </w:p>
    <w:p w:rsidR="00676232" w:rsidRPr="00676232" w:rsidRDefault="00676232" w:rsidP="00676232">
      <w:pPr>
        <w:spacing w:line="360" w:lineRule="auto"/>
        <w:rPr>
          <w:rFonts w:ascii="Century Gothic" w:hAnsi="Century Gothic"/>
          <w:sz w:val="20"/>
          <w:szCs w:val="20"/>
        </w:rPr>
      </w:pPr>
      <w:r w:rsidRPr="00676232">
        <w:rPr>
          <w:rFonts w:ascii="Century Gothic" w:hAnsi="Century Gothic"/>
          <w:sz w:val="20"/>
          <w:szCs w:val="20"/>
        </w:rPr>
        <w:t>Don@/Empresa:</w:t>
      </w:r>
      <w:r w:rsidRPr="00676232">
        <w:rPr>
          <w:rFonts w:ascii="Century Gothic" w:hAnsi="Century Gothic"/>
          <w:sz w:val="20"/>
          <w:szCs w:val="20"/>
          <w:lang w:val="pt-BR"/>
        </w:rPr>
        <w:t xml:space="preserve"> ________________________________</w:t>
      </w:r>
      <w:r>
        <w:rPr>
          <w:rFonts w:ascii="Century Gothic" w:hAnsi="Century Gothic"/>
          <w:sz w:val="20"/>
          <w:szCs w:val="20"/>
          <w:lang w:val="pt-BR"/>
        </w:rPr>
        <w:t>_______</w:t>
      </w:r>
      <w:r w:rsidRPr="00676232">
        <w:rPr>
          <w:rFonts w:ascii="Century Gothic" w:hAnsi="Century Gothic"/>
          <w:sz w:val="20"/>
          <w:szCs w:val="20"/>
          <w:lang w:val="pt-BR"/>
        </w:rPr>
        <w:t>_____________________________ __________________________________________________</w:t>
      </w:r>
      <w:r>
        <w:rPr>
          <w:rFonts w:ascii="Century Gothic" w:hAnsi="Century Gothic"/>
          <w:sz w:val="20"/>
          <w:szCs w:val="20"/>
          <w:lang w:val="pt-BR"/>
        </w:rPr>
        <w:t>______</w:t>
      </w:r>
      <w:r w:rsidRPr="00676232">
        <w:rPr>
          <w:rFonts w:ascii="Century Gothic" w:hAnsi="Century Gothic"/>
          <w:sz w:val="20"/>
          <w:szCs w:val="20"/>
          <w:lang w:val="pt-BR"/>
        </w:rPr>
        <w:t>_</w:t>
      </w:r>
      <w:r w:rsidRPr="00676232">
        <w:rPr>
          <w:rFonts w:ascii="Century Gothic" w:hAnsi="Century Gothic"/>
          <w:sz w:val="20"/>
          <w:szCs w:val="20"/>
        </w:rPr>
        <w:t>como Promotor/Contratista.</w:t>
      </w:r>
    </w:p>
    <w:p w:rsidR="00676232" w:rsidRPr="00676232" w:rsidRDefault="00676232" w:rsidP="00676232">
      <w:pPr>
        <w:spacing w:line="360" w:lineRule="auto"/>
        <w:rPr>
          <w:rFonts w:ascii="Century Gothic" w:hAnsi="Century Gothic"/>
          <w:sz w:val="20"/>
          <w:szCs w:val="20"/>
        </w:rPr>
      </w:pPr>
      <w:r w:rsidRPr="00676232">
        <w:rPr>
          <w:rFonts w:ascii="Century Gothic" w:hAnsi="Century Gothic"/>
          <w:sz w:val="20"/>
          <w:szCs w:val="20"/>
        </w:rPr>
        <w:t>Para la obra:_________________________________________________</w:t>
      </w:r>
      <w:r>
        <w:rPr>
          <w:rFonts w:ascii="Century Gothic" w:hAnsi="Century Gothic"/>
          <w:sz w:val="20"/>
          <w:szCs w:val="20"/>
        </w:rPr>
        <w:t>____</w:t>
      </w:r>
      <w:r w:rsidRPr="00676232">
        <w:rPr>
          <w:rFonts w:ascii="Century Gothic" w:hAnsi="Century Gothic"/>
          <w:sz w:val="20"/>
          <w:szCs w:val="20"/>
        </w:rPr>
        <w:t>___________________</w:t>
      </w:r>
    </w:p>
    <w:p w:rsidR="00676232" w:rsidRPr="00676232" w:rsidRDefault="00676232" w:rsidP="00676232">
      <w:pPr>
        <w:spacing w:line="360" w:lineRule="auto"/>
        <w:rPr>
          <w:rFonts w:ascii="Century Gothic" w:hAnsi="Century Gothic"/>
          <w:sz w:val="20"/>
          <w:szCs w:val="20"/>
        </w:rPr>
      </w:pPr>
      <w:r w:rsidRPr="00676232">
        <w:rPr>
          <w:rFonts w:ascii="Century Gothic" w:hAnsi="Century Gothic"/>
          <w:sz w:val="20"/>
          <w:szCs w:val="20"/>
        </w:rPr>
        <w:t>En la dirección:___________________________________________________</w:t>
      </w:r>
      <w:r>
        <w:rPr>
          <w:rFonts w:ascii="Century Gothic" w:hAnsi="Century Gothic"/>
          <w:sz w:val="20"/>
          <w:szCs w:val="20"/>
        </w:rPr>
        <w:t>____</w:t>
      </w:r>
      <w:r w:rsidRPr="00676232">
        <w:rPr>
          <w:rFonts w:ascii="Century Gothic" w:hAnsi="Century Gothic"/>
          <w:sz w:val="20"/>
          <w:szCs w:val="20"/>
        </w:rPr>
        <w:t>_______________</w:t>
      </w:r>
    </w:p>
    <w:p w:rsidR="00676232" w:rsidRPr="00676232" w:rsidRDefault="00676232" w:rsidP="00676232">
      <w:pPr>
        <w:spacing w:line="216" w:lineRule="auto"/>
        <w:rPr>
          <w:rFonts w:ascii="Century Gothic" w:hAnsi="Century Gothic"/>
          <w:sz w:val="20"/>
          <w:szCs w:val="20"/>
        </w:rPr>
      </w:pPr>
      <w:r w:rsidRPr="00676232">
        <w:rPr>
          <w:rFonts w:ascii="Century Gothic" w:hAnsi="Century Gothic"/>
          <w:sz w:val="20"/>
          <w:szCs w:val="20"/>
        </w:rPr>
        <w:t>En la ejecución de las obras definidas se adquiere el COMPROMISO de adoptar y cumplir las medidas definidas en el Real Decreto 1627/1997 por el que se establecen las disposiciones mínimas de seguridad y salud en las obras de construcción.</w:t>
      </w:r>
    </w:p>
    <w:p w:rsidR="00676232" w:rsidRPr="00676232" w:rsidRDefault="00676232" w:rsidP="00676232">
      <w:pPr>
        <w:spacing w:line="216" w:lineRule="auto"/>
        <w:jc w:val="left"/>
        <w:rPr>
          <w:rFonts w:ascii="Century Gothic" w:hAnsi="Century Gothic"/>
          <w:sz w:val="20"/>
          <w:szCs w:val="20"/>
        </w:rPr>
      </w:pPr>
      <w:r w:rsidRPr="00676232">
        <w:rPr>
          <w:rFonts w:ascii="Century Gothic" w:hAnsi="Century Gothic"/>
          <w:sz w:val="20"/>
          <w:szCs w:val="20"/>
        </w:rPr>
        <w:t>Y para que así se considere y surta sus efectos, se firma el presente documento.</w:t>
      </w:r>
    </w:p>
    <w:p w:rsidR="00676232" w:rsidRPr="00676232" w:rsidRDefault="00676232" w:rsidP="00676232">
      <w:pPr>
        <w:spacing w:line="216" w:lineRule="auto"/>
        <w:jc w:val="left"/>
        <w:rPr>
          <w:rFonts w:ascii="Century Gothic" w:hAnsi="Century Gothic"/>
          <w:sz w:val="21"/>
          <w:szCs w:val="21"/>
        </w:rPr>
      </w:pPr>
    </w:p>
    <w:p w:rsidR="00096236" w:rsidRPr="005C5C36" w:rsidRDefault="00096236" w:rsidP="005C5C36">
      <w:pPr>
        <w:spacing w:before="120"/>
        <w:jc w:val="center"/>
        <w:rPr>
          <w:rFonts w:ascii="Century Gothic" w:hAnsi="Century Gothic"/>
          <w:b/>
          <w:sz w:val="18"/>
          <w:szCs w:val="18"/>
          <w:lang w:val="de-DE"/>
        </w:rPr>
      </w:pPr>
      <w:r w:rsidRPr="005C5C36">
        <w:rPr>
          <w:rFonts w:ascii="Century Gothic" w:hAnsi="Century Gothic"/>
          <w:b/>
          <w:sz w:val="18"/>
          <w:szCs w:val="18"/>
          <w:lang w:val="de-DE"/>
        </w:rPr>
        <w:t xml:space="preserve">Iturmendin, </w:t>
      </w:r>
      <w:r w:rsidR="006227E3" w:rsidRPr="005C5C36">
        <w:rPr>
          <w:rFonts w:ascii="Century Gothic" w:hAnsi="Century Gothic"/>
          <w:b/>
          <w:sz w:val="18"/>
          <w:szCs w:val="18"/>
          <w:lang w:val="de-DE"/>
        </w:rPr>
        <w:t>20</w:t>
      </w:r>
      <w:r w:rsidRPr="005C5C36">
        <w:rPr>
          <w:rFonts w:ascii="Century Gothic" w:hAnsi="Century Gothic"/>
          <w:b/>
          <w:sz w:val="18"/>
          <w:szCs w:val="18"/>
          <w:lang w:val="de-DE"/>
        </w:rPr>
        <w:t>..........(e)ko ............</w:t>
      </w:r>
      <w:r w:rsidR="006227E3" w:rsidRPr="005C5C36">
        <w:rPr>
          <w:rFonts w:ascii="Century Gothic" w:hAnsi="Century Gothic"/>
          <w:b/>
          <w:sz w:val="18"/>
          <w:szCs w:val="18"/>
          <w:lang w:val="de-DE"/>
        </w:rPr>
        <w:t>.........</w:t>
      </w:r>
      <w:r w:rsidRPr="005C5C36">
        <w:rPr>
          <w:rFonts w:ascii="Century Gothic" w:hAnsi="Century Gothic"/>
          <w:b/>
          <w:sz w:val="18"/>
          <w:szCs w:val="18"/>
          <w:lang w:val="de-DE"/>
        </w:rPr>
        <w:t>......... ren ..............(e)an</w:t>
      </w:r>
    </w:p>
    <w:p w:rsidR="009C2357" w:rsidRPr="005C5C36" w:rsidRDefault="00096236" w:rsidP="006227E3">
      <w:pPr>
        <w:jc w:val="center"/>
        <w:rPr>
          <w:rFonts w:ascii="Century Gothic" w:hAnsi="Century Gothic"/>
          <w:b/>
          <w:sz w:val="18"/>
          <w:szCs w:val="18"/>
          <w:lang w:val="es-ES"/>
        </w:rPr>
      </w:pPr>
      <w:r w:rsidRPr="005C5C36">
        <w:rPr>
          <w:rFonts w:ascii="Century Gothic" w:hAnsi="Century Gothic"/>
          <w:i/>
          <w:iCs/>
          <w:sz w:val="18"/>
          <w:szCs w:val="18"/>
          <w:lang w:val="es-ES"/>
        </w:rPr>
        <w:t>En Iturmendi, a ................ de .........................................................de 20............</w:t>
      </w:r>
    </w:p>
    <w:p w:rsidR="009C2357" w:rsidRPr="009C2357" w:rsidRDefault="009C2357" w:rsidP="005C5C36">
      <w:pPr>
        <w:spacing w:before="160"/>
        <w:jc w:val="center"/>
        <w:rPr>
          <w:rFonts w:ascii="Century Gothic" w:hAnsi="Century Gothic"/>
          <w:sz w:val="20"/>
          <w:szCs w:val="21"/>
          <w:lang w:val="es-ES"/>
        </w:rPr>
      </w:pPr>
      <w:r w:rsidRPr="009C2357">
        <w:rPr>
          <w:rFonts w:ascii="Century Gothic" w:hAnsi="Century Gothic"/>
          <w:b/>
          <w:lang w:val="es-ES"/>
        </w:rPr>
        <w:t xml:space="preserve">Sinadura </w:t>
      </w:r>
      <w:r w:rsidRPr="009C2357">
        <w:rPr>
          <w:rFonts w:ascii="Century Gothic" w:hAnsi="Century Gothic"/>
          <w:sz w:val="21"/>
          <w:szCs w:val="21"/>
          <w:lang w:val="es-ES"/>
        </w:rPr>
        <w:t xml:space="preserve">/ </w:t>
      </w:r>
      <w:r w:rsidRPr="009C2357">
        <w:rPr>
          <w:rFonts w:ascii="Century Gothic" w:hAnsi="Century Gothic"/>
          <w:i/>
          <w:iCs/>
          <w:sz w:val="21"/>
          <w:szCs w:val="21"/>
          <w:lang w:val="es-ES"/>
        </w:rPr>
        <w:t>Firma:</w:t>
      </w:r>
    </w:p>
    <w:p w:rsidR="005F62C2" w:rsidRDefault="005F62C2" w:rsidP="005F62C2">
      <w:pPr>
        <w:rPr>
          <w:rFonts w:ascii="Century Gothic" w:hAnsi="Century Gothic"/>
        </w:rPr>
      </w:pPr>
    </w:p>
    <w:p w:rsidR="005F62C2" w:rsidRPr="005F62C2" w:rsidRDefault="005F62C2" w:rsidP="005F62C2">
      <w:pPr>
        <w:rPr>
          <w:rFonts w:ascii="Century Gothic" w:hAnsi="Century Gothic"/>
          <w:lang w:val="es-ES"/>
        </w:rPr>
      </w:pPr>
    </w:p>
    <w:sectPr w:rsidR="005F62C2" w:rsidRPr="005F62C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0DE8" w:rsidRDefault="005B0DE8" w:rsidP="00A63941">
      <w:pPr>
        <w:spacing w:before="0"/>
      </w:pPr>
      <w:r>
        <w:separator/>
      </w:r>
    </w:p>
  </w:endnote>
  <w:endnote w:type="continuationSeparator" w:id="0">
    <w:p w:rsidR="005B0DE8" w:rsidRDefault="005B0DE8" w:rsidP="00A63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0BAD" w:rsidRDefault="00130B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6"/>
      <w:gridCol w:w="5008"/>
    </w:tblGrid>
    <w:tr w:rsidR="006227E3" w:rsidRPr="005C5C36" w:rsidTr="006227E3">
      <w:trPr>
        <w:trHeight w:val="729"/>
      </w:trPr>
      <w:tc>
        <w:tcPr>
          <w:tcW w:w="4395" w:type="dxa"/>
          <w:tcBorders>
            <w:top w:val="nil"/>
            <w:left w:val="nil"/>
            <w:bottom w:val="nil"/>
            <w:right w:val="nil"/>
          </w:tcBorders>
          <w:shd w:val="clear" w:color="auto" w:fill="auto"/>
        </w:tcPr>
        <w:p w:rsidR="005F62C2" w:rsidRPr="005C5C36" w:rsidRDefault="005F62C2" w:rsidP="005F62C2">
          <w:pPr>
            <w:rPr>
              <w:rFonts w:asciiTheme="majorHAnsi" w:hAnsiTheme="majorHAnsi" w:cstheme="majorHAnsi"/>
              <w:b/>
              <w:sz w:val="11"/>
              <w:szCs w:val="11"/>
            </w:rPr>
          </w:pPr>
          <w:r w:rsidRPr="005C5C36">
            <w:rPr>
              <w:rFonts w:asciiTheme="majorHAnsi" w:hAnsiTheme="majorHAnsi" w:cstheme="majorHAnsi"/>
              <w:b/>
              <w:bCs/>
              <w:sz w:val="11"/>
              <w:szCs w:val="11"/>
            </w:rPr>
            <w:t>Datu babesa.-</w:t>
          </w:r>
          <w:r w:rsidRPr="005C5C36">
            <w:rPr>
              <w:rFonts w:asciiTheme="majorHAnsi" w:hAnsiTheme="majorHAnsi" w:cstheme="majorHAnsi"/>
              <w:sz w:val="11"/>
              <w:szCs w:val="11"/>
            </w:rPr>
            <w:t xml:space="preserve"> Abenduko 5eko 3/2018 Lege Organikoari betekizuna emateko, zeinak Datu Pertsonalen babesa eta eskubide digitalen bermatzea arautzen dituen, inprimaki honen bitartez  helarazitako izaera pertsonaleko datuak berezko eskuduntzen gauzatzera baino ez direla bideratuko jakinarazten da, datu horiek Iturmendiko Udalaren data basea osatzen duten fitxategietara atxikituko direlarik, jakinaraziz interesdunak bere sarrera, zuzentze, deusezte eta  oposizio eskubideak gauzatzeko aukera dagoela.</w:t>
          </w:r>
        </w:p>
      </w:tc>
      <w:tc>
        <w:tcPr>
          <w:tcW w:w="236" w:type="dxa"/>
          <w:tcBorders>
            <w:top w:val="nil"/>
            <w:left w:val="nil"/>
            <w:bottom w:val="nil"/>
            <w:right w:val="nil"/>
          </w:tcBorders>
          <w:shd w:val="clear" w:color="auto" w:fill="auto"/>
          <w:vAlign w:val="bottom"/>
        </w:tcPr>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sz w:val="11"/>
              <w:szCs w:val="11"/>
            </w:rPr>
          </w:pPr>
        </w:p>
        <w:p w:rsidR="005F62C2" w:rsidRPr="005C5C36" w:rsidRDefault="005F62C2" w:rsidP="005F62C2">
          <w:pPr>
            <w:rPr>
              <w:rFonts w:asciiTheme="majorHAnsi" w:hAnsiTheme="majorHAnsi" w:cstheme="majorHAnsi"/>
              <w:b/>
              <w:sz w:val="11"/>
              <w:szCs w:val="11"/>
            </w:rPr>
          </w:pPr>
        </w:p>
      </w:tc>
      <w:tc>
        <w:tcPr>
          <w:tcW w:w="5008" w:type="dxa"/>
          <w:tcBorders>
            <w:top w:val="nil"/>
            <w:left w:val="nil"/>
            <w:bottom w:val="nil"/>
            <w:right w:val="nil"/>
          </w:tcBorders>
          <w:shd w:val="clear" w:color="auto" w:fill="auto"/>
        </w:tcPr>
        <w:p w:rsidR="005F62C2" w:rsidRPr="005C5C36" w:rsidRDefault="005F62C2" w:rsidP="005F62C2">
          <w:pPr>
            <w:rPr>
              <w:rFonts w:asciiTheme="majorHAnsi" w:hAnsiTheme="majorHAnsi" w:cstheme="majorHAnsi"/>
              <w:sz w:val="11"/>
              <w:szCs w:val="11"/>
            </w:rPr>
          </w:pPr>
          <w:r w:rsidRPr="005C5C36">
            <w:rPr>
              <w:rFonts w:asciiTheme="majorHAnsi" w:hAnsiTheme="majorHAnsi" w:cstheme="majorHAnsi"/>
              <w:b/>
              <w:sz w:val="11"/>
              <w:szCs w:val="11"/>
              <w:lang w:val="es-ES"/>
            </w:rPr>
            <w:t>Protección de datos.-</w:t>
          </w:r>
          <w:r w:rsidRPr="005C5C36">
            <w:rPr>
              <w:rFonts w:asciiTheme="majorHAnsi" w:hAnsiTheme="majorHAnsi" w:cstheme="majorHAnsi"/>
              <w:sz w:val="11"/>
              <w:szCs w:val="11"/>
              <w:lang w:val="es-ES"/>
            </w:rPr>
            <w:t xml:space="preserve"> En cumplimiento de lo establecido en la Ley Orgánica 3/2018, de 5 de diciembre, de Protección de Datos Personales y Garantía de los Derechos Digitales, se le informa que los datos de carácter personal facilitados en el presente impreso se utilizaran exclusivamente para el ejercicio de las competencias propias, siendo dichos datos incorporados a los ficheros que conforman la base de datos del Ayuntamiento de Iturmendi, ante la que podrá ejercitar los derechos de acceso, rectificación, cancelación y oposición dirigiéndose al Registro General.</w:t>
          </w:r>
          <w:r w:rsidRPr="005C5C36">
            <w:rPr>
              <w:rFonts w:asciiTheme="majorHAnsi" w:hAnsiTheme="majorHAnsi" w:cstheme="majorHAnsi"/>
              <w:sz w:val="11"/>
              <w:szCs w:val="11"/>
            </w:rPr>
            <w:t xml:space="preserve"> </w:t>
          </w:r>
        </w:p>
      </w:tc>
    </w:tr>
  </w:tbl>
  <w:p w:rsidR="005F62C2" w:rsidRPr="005F62C2" w:rsidRDefault="005F62C2"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es-ES"/>
      </w:rPr>
    </w:pPr>
  </w:p>
  <w:p w:rsidR="00A63941" w:rsidRPr="00A63941" w:rsidRDefault="001C203E"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it-IT"/>
      </w:rPr>
    </w:pPr>
    <w:r>
      <w:rPr>
        <w:rFonts w:ascii="Century Gothic" w:hAnsi="Century Gothic" w:cs="Calibri Light"/>
        <w:color w:val="808080" w:themeColor="background1" w:themeShade="80"/>
        <w:sz w:val="16"/>
        <w:szCs w:val="16"/>
        <w:lang w:val="it-IT"/>
      </w:rPr>
      <w:t>A</w:t>
    </w:r>
    <w:r w:rsidR="00A63941" w:rsidRPr="00A63941">
      <w:rPr>
        <w:rFonts w:ascii="Century Gothic" w:hAnsi="Century Gothic" w:cs="Calibri Light"/>
        <w:color w:val="808080" w:themeColor="background1" w:themeShade="80"/>
        <w:sz w:val="16"/>
        <w:szCs w:val="16"/>
        <w:lang w:val="it-IT"/>
      </w:rPr>
      <w:t>rrano Beltza, 1</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31810 Iturmendi</w:t>
    </w:r>
    <w:r>
      <w:rPr>
        <w:rFonts w:ascii="Century Gothic" w:hAnsi="Century Gothic" w:cs="Calibri Light"/>
        <w:color w:val="808080" w:themeColor="background1" w:themeShade="80"/>
        <w:sz w:val="16"/>
        <w:szCs w:val="16"/>
        <w:lang w:val="it-IT"/>
      </w:rPr>
      <w:t xml:space="preserve">  </w:t>
    </w:r>
    <w:r w:rsidRPr="00130BAD">
      <w:rPr>
        <w:rFonts w:ascii="Webdings" w:hAnsi="Webdings" w:cs="Calibri Light"/>
        <w:color w:val="044DA2"/>
        <w:sz w:val="16"/>
        <w:szCs w:val="16"/>
        <w:lang w:val="it-IT"/>
      </w:rPr>
      <w:t>=</w:t>
    </w:r>
    <w:r w:rsidRPr="001C203E">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Tel. 948562458</w:t>
    </w:r>
    <w:r>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|681181308</w:t>
    </w:r>
    <w:r w:rsidRPr="001C203E">
      <w:rPr>
        <w:rFonts w:ascii="Century Gothic" w:hAnsi="Century Gothic" w:cs="Calibri Light"/>
        <w:color w:val="808080" w:themeColor="background1" w:themeShade="80"/>
        <w:sz w:val="16"/>
        <w:szCs w:val="16"/>
        <w:lang w:val="it-IT"/>
      </w:rPr>
      <w:t xml:space="preserve">  </w:t>
    </w:r>
    <w:r w:rsidRPr="00130BAD">
      <w:rPr>
        <w:rFonts w:ascii="Webdings" w:hAnsi="Webdings" w:cs="Calibri Light"/>
        <w:color w:val="044DA2"/>
        <w:sz w:val="16"/>
        <w:szCs w:val="16"/>
        <w:lang w:val="it-IT"/>
      </w:rPr>
      <w:t>=</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udala@iturmendi.eus | www.iturmendi.eus</w:t>
    </w:r>
  </w:p>
  <w:p w:rsidR="00A63941" w:rsidRPr="00A63941" w:rsidRDefault="00A63941">
    <w:pPr>
      <w:pStyle w:val="Piedep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0BAD" w:rsidRDefault="00130B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0DE8" w:rsidRDefault="005B0DE8" w:rsidP="00A63941">
      <w:pPr>
        <w:spacing w:before="0"/>
      </w:pPr>
      <w:r>
        <w:separator/>
      </w:r>
    </w:p>
  </w:footnote>
  <w:footnote w:type="continuationSeparator" w:id="0">
    <w:p w:rsidR="005B0DE8" w:rsidRDefault="005B0DE8" w:rsidP="00A639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0BAD" w:rsidRDefault="00130B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62C2" w:rsidRPr="001C203E" w:rsidRDefault="00130BAD" w:rsidP="00130BAD">
    <w:pPr>
      <w:pStyle w:val="Encabezado"/>
      <w:tabs>
        <w:tab w:val="clear" w:pos="4252"/>
      </w:tabs>
      <w:jc w:val="center"/>
    </w:pPr>
    <w:r w:rsidRPr="00C717E2">
      <w:drawing>
        <wp:inline distT="0" distB="0" distL="0" distR="0" wp14:anchorId="3CE3B62A" wp14:editId="06D04EF0">
          <wp:extent cx="1760400" cy="630000"/>
          <wp:effectExtent l="0" t="0" r="5080" b="5080"/>
          <wp:docPr id="152681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1958" name=""/>
                  <pic:cNvPicPr/>
                </pic:nvPicPr>
                <pic:blipFill>
                  <a:blip r:embed="rId1"/>
                  <a:stretch>
                    <a:fillRect/>
                  </a:stretch>
                </pic:blipFill>
                <pic:spPr>
                  <a:xfrm>
                    <a:off x="0" y="0"/>
                    <a:ext cx="1760400" cy="63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30BAD" w:rsidRDefault="00130B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A37"/>
    <w:multiLevelType w:val="multilevel"/>
    <w:tmpl w:val="3C0021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412A18"/>
    <w:multiLevelType w:val="multilevel"/>
    <w:tmpl w:val="3EACB374"/>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Helvetica" w:hAnsi="Helvetica"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3F40E9"/>
    <w:multiLevelType w:val="multilevel"/>
    <w:tmpl w:val="D85AB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C34EF0"/>
    <w:multiLevelType w:val="multilevel"/>
    <w:tmpl w:val="3B78BF9C"/>
    <w:lvl w:ilvl="0">
      <w:start w:val="1"/>
      <w:numFmt w:val="bullet"/>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431FD"/>
    <w:multiLevelType w:val="multilevel"/>
    <w:tmpl w:val="A9A222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2A3966"/>
    <w:multiLevelType w:val="multilevel"/>
    <w:tmpl w:val="EA5460E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5841C4D"/>
    <w:multiLevelType w:val="multilevel"/>
    <w:tmpl w:val="8B0CE0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7A3D3C"/>
    <w:multiLevelType w:val="multilevel"/>
    <w:tmpl w:val="7DF0FEBC"/>
    <w:lvl w:ilvl="0">
      <w:start w:val="1"/>
      <w:numFmt w:val="upperRoman"/>
      <w:lvlText w:val="%1."/>
      <w:lvlJc w:val="left"/>
      <w:pPr>
        <w:ind w:left="-566"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874" w:firstLine="0"/>
      </w:pPr>
      <w:rPr>
        <w:rFonts w:hint="default"/>
      </w:rPr>
    </w:lvl>
    <w:lvl w:ilvl="3">
      <w:start w:val="1"/>
      <w:numFmt w:val="lowerLetter"/>
      <w:lvlText w:val="%4)"/>
      <w:lvlJc w:val="left"/>
      <w:pPr>
        <w:ind w:left="1594" w:firstLine="0"/>
      </w:pPr>
      <w:rPr>
        <w:rFonts w:hint="default"/>
      </w:rPr>
    </w:lvl>
    <w:lvl w:ilvl="4">
      <w:start w:val="1"/>
      <w:numFmt w:val="decimal"/>
      <w:lvlText w:val="(%5)"/>
      <w:lvlJc w:val="left"/>
      <w:pPr>
        <w:ind w:left="2314" w:firstLine="0"/>
      </w:pPr>
      <w:rPr>
        <w:rFonts w:hint="default"/>
      </w:rPr>
    </w:lvl>
    <w:lvl w:ilvl="5">
      <w:start w:val="1"/>
      <w:numFmt w:val="lowerLetter"/>
      <w:lvlText w:val="(%6)"/>
      <w:lvlJc w:val="left"/>
      <w:pPr>
        <w:ind w:left="3034" w:firstLine="0"/>
      </w:pPr>
      <w:rPr>
        <w:rFonts w:hint="default"/>
      </w:rPr>
    </w:lvl>
    <w:lvl w:ilvl="6">
      <w:start w:val="1"/>
      <w:numFmt w:val="lowerRoman"/>
      <w:lvlText w:val="(%7)"/>
      <w:lvlJc w:val="left"/>
      <w:pPr>
        <w:ind w:left="3754" w:firstLine="0"/>
      </w:pPr>
      <w:rPr>
        <w:rFonts w:hint="default"/>
      </w:rPr>
    </w:lvl>
    <w:lvl w:ilvl="7">
      <w:start w:val="1"/>
      <w:numFmt w:val="lowerLetter"/>
      <w:lvlText w:val="(%8)"/>
      <w:lvlJc w:val="left"/>
      <w:pPr>
        <w:ind w:left="4474" w:firstLine="0"/>
      </w:pPr>
      <w:rPr>
        <w:rFonts w:hint="default"/>
      </w:rPr>
    </w:lvl>
    <w:lvl w:ilvl="8">
      <w:start w:val="1"/>
      <w:numFmt w:val="lowerRoman"/>
      <w:lvlText w:val="(%9)"/>
      <w:lvlJc w:val="left"/>
      <w:pPr>
        <w:ind w:left="5194" w:firstLine="0"/>
      </w:pPr>
      <w:rPr>
        <w:rFonts w:hint="default"/>
      </w:rPr>
    </w:lvl>
  </w:abstractNum>
  <w:abstractNum w:abstractNumId="8" w15:restartNumberingAfterBreak="0">
    <w:nsid w:val="72E800E0"/>
    <w:multiLevelType w:val="multilevel"/>
    <w:tmpl w:val="75D25E72"/>
    <w:lvl w:ilvl="0">
      <w:start w:val="1"/>
      <w:numFmt w:val="decimal"/>
      <w:lvlText w:val="%1"/>
      <w:lvlJc w:val="left"/>
      <w:pPr>
        <w:ind w:left="999" w:hanging="432"/>
      </w:pPr>
      <w:rPr>
        <w:rFonts w:hint="default"/>
      </w:rPr>
    </w:lvl>
    <w:lvl w:ilvl="1">
      <w:start w:val="1"/>
      <w:numFmt w:val="decimal"/>
      <w:lvlText w:val="%1.%2"/>
      <w:lvlJc w:val="left"/>
      <w:pPr>
        <w:ind w:left="1143" w:hanging="576"/>
      </w:p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num w:numId="1" w16cid:durableId="651787649">
    <w:abstractNumId w:val="7"/>
  </w:num>
  <w:num w:numId="2" w16cid:durableId="1810054917">
    <w:abstractNumId w:val="4"/>
  </w:num>
  <w:num w:numId="3" w16cid:durableId="1082948051">
    <w:abstractNumId w:val="7"/>
  </w:num>
  <w:num w:numId="4" w16cid:durableId="1238173698">
    <w:abstractNumId w:val="7"/>
  </w:num>
  <w:num w:numId="5" w16cid:durableId="480847625">
    <w:abstractNumId w:val="2"/>
  </w:num>
  <w:num w:numId="6" w16cid:durableId="2009794705">
    <w:abstractNumId w:val="6"/>
  </w:num>
  <w:num w:numId="7" w16cid:durableId="186142098">
    <w:abstractNumId w:val="6"/>
  </w:num>
  <w:num w:numId="8" w16cid:durableId="274219343">
    <w:abstractNumId w:val="5"/>
  </w:num>
  <w:num w:numId="9" w16cid:durableId="144779178">
    <w:abstractNumId w:val="5"/>
  </w:num>
  <w:num w:numId="10" w16cid:durableId="1559825465">
    <w:abstractNumId w:val="6"/>
  </w:num>
  <w:num w:numId="11" w16cid:durableId="57823690">
    <w:abstractNumId w:val="1"/>
  </w:num>
  <w:num w:numId="12" w16cid:durableId="1243418918">
    <w:abstractNumId w:val="8"/>
  </w:num>
  <w:num w:numId="13" w16cid:durableId="2023122897">
    <w:abstractNumId w:val="8"/>
  </w:num>
  <w:num w:numId="14" w16cid:durableId="1229612050">
    <w:abstractNumId w:val="8"/>
  </w:num>
  <w:num w:numId="15" w16cid:durableId="796411494">
    <w:abstractNumId w:val="8"/>
  </w:num>
  <w:num w:numId="16" w16cid:durableId="754010503">
    <w:abstractNumId w:val="8"/>
  </w:num>
  <w:num w:numId="17" w16cid:durableId="1758017650">
    <w:abstractNumId w:val="0"/>
  </w:num>
  <w:num w:numId="18" w16cid:durableId="497891729">
    <w:abstractNumId w:val="0"/>
  </w:num>
  <w:num w:numId="19" w16cid:durableId="587613287">
    <w:abstractNumId w:val="0"/>
  </w:num>
  <w:num w:numId="20" w16cid:durableId="422343784">
    <w:abstractNumId w:val="0"/>
  </w:num>
  <w:num w:numId="21" w16cid:durableId="88895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36"/>
    <w:rsid w:val="00030951"/>
    <w:rsid w:val="00096236"/>
    <w:rsid w:val="000C6444"/>
    <w:rsid w:val="000F428E"/>
    <w:rsid w:val="00130BAD"/>
    <w:rsid w:val="0017537B"/>
    <w:rsid w:val="001A5CCB"/>
    <w:rsid w:val="001B5046"/>
    <w:rsid w:val="001C203E"/>
    <w:rsid w:val="001E262F"/>
    <w:rsid w:val="00270D45"/>
    <w:rsid w:val="00294DB0"/>
    <w:rsid w:val="002C6607"/>
    <w:rsid w:val="00341B0D"/>
    <w:rsid w:val="003B456B"/>
    <w:rsid w:val="003B76E5"/>
    <w:rsid w:val="003D7EE8"/>
    <w:rsid w:val="003E35AE"/>
    <w:rsid w:val="004C562F"/>
    <w:rsid w:val="004D0F9F"/>
    <w:rsid w:val="00595957"/>
    <w:rsid w:val="005A27A9"/>
    <w:rsid w:val="005B0DE8"/>
    <w:rsid w:val="005B5899"/>
    <w:rsid w:val="005C1E3D"/>
    <w:rsid w:val="005C5C36"/>
    <w:rsid w:val="005D27E4"/>
    <w:rsid w:val="005F62C2"/>
    <w:rsid w:val="005F7804"/>
    <w:rsid w:val="006227E3"/>
    <w:rsid w:val="00676232"/>
    <w:rsid w:val="006A489F"/>
    <w:rsid w:val="00755F36"/>
    <w:rsid w:val="00797408"/>
    <w:rsid w:val="007E0525"/>
    <w:rsid w:val="007E54AD"/>
    <w:rsid w:val="007F7015"/>
    <w:rsid w:val="00894E2F"/>
    <w:rsid w:val="008C5415"/>
    <w:rsid w:val="008D6BBC"/>
    <w:rsid w:val="008F5172"/>
    <w:rsid w:val="00907917"/>
    <w:rsid w:val="009C2357"/>
    <w:rsid w:val="009E12E3"/>
    <w:rsid w:val="009F7909"/>
    <w:rsid w:val="009F7E9D"/>
    <w:rsid w:val="00A14920"/>
    <w:rsid w:val="00A22324"/>
    <w:rsid w:val="00A61D94"/>
    <w:rsid w:val="00A63941"/>
    <w:rsid w:val="00AC0962"/>
    <w:rsid w:val="00B43B03"/>
    <w:rsid w:val="00B864EF"/>
    <w:rsid w:val="00C01C5A"/>
    <w:rsid w:val="00C46A8A"/>
    <w:rsid w:val="00C519F2"/>
    <w:rsid w:val="00D27BA9"/>
    <w:rsid w:val="00D31728"/>
    <w:rsid w:val="00D57FBA"/>
    <w:rsid w:val="00D735BE"/>
    <w:rsid w:val="00DE03FD"/>
    <w:rsid w:val="00DE1DFB"/>
    <w:rsid w:val="00E50373"/>
    <w:rsid w:val="00E55CC8"/>
    <w:rsid w:val="00F41888"/>
    <w:rsid w:val="00F621F2"/>
    <w:rsid w:val="00F8399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333D4"/>
  <w15:chartTrackingRefBased/>
  <w15:docId w15:val="{416F68EC-6E02-1144-9D5D-1CA08517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F2"/>
    <w:pPr>
      <w:widowControl w:val="0"/>
      <w:autoSpaceDE w:val="0"/>
      <w:autoSpaceDN w:val="0"/>
      <w:adjustRightInd w:val="0"/>
      <w:spacing w:before="80"/>
      <w:jc w:val="both"/>
    </w:pPr>
    <w:rPr>
      <w:rFonts w:ascii="Helvetica Light" w:eastAsia="Times New Roman" w:hAnsi="Helvetica Light" w:cs="Arial"/>
      <w:noProof/>
      <w:snapToGrid w:val="0"/>
      <w:sz w:val="22"/>
      <w:szCs w:val="22"/>
      <w:lang w:val="eu-ES" w:eastAsia="eu-ES"/>
    </w:rPr>
  </w:style>
  <w:style w:type="paragraph" w:styleId="Ttulo1">
    <w:name w:val="heading 1"/>
    <w:basedOn w:val="Normal"/>
    <w:next w:val="Normal"/>
    <w:link w:val="Ttulo1Car"/>
    <w:autoRedefine/>
    <w:uiPriority w:val="9"/>
    <w:qFormat/>
    <w:rsid w:val="00E55CC8"/>
    <w:pPr>
      <w:keepNext/>
      <w:widowControl/>
      <w:autoSpaceDE/>
      <w:autoSpaceDN/>
      <w:adjustRightInd/>
      <w:spacing w:before="240" w:after="720"/>
      <w:textDirection w:val="btLr"/>
      <w:textAlignment w:val="top"/>
      <w:outlineLvl w:val="0"/>
    </w:pPr>
    <w:rPr>
      <w:rFonts w:ascii="Times New Roman" w:hAnsi="Times New Roman" w:cs="Times New Roman"/>
      <w:b/>
      <w:bCs/>
      <w:caps/>
      <w:noProof w:val="0"/>
      <w:snapToGrid/>
      <w:kern w:val="20"/>
      <w:position w:val="-1"/>
      <w:sz w:val="28"/>
      <w:szCs w:val="28"/>
      <w:lang w:val="es-ES" w:eastAsia="es-ES"/>
    </w:rPr>
  </w:style>
  <w:style w:type="paragraph" w:styleId="Ttulo2">
    <w:name w:val="heading 2"/>
    <w:basedOn w:val="Ttulo1"/>
    <w:next w:val="Normal"/>
    <w:link w:val="Ttulo2Car"/>
    <w:autoRedefine/>
    <w:uiPriority w:val="9"/>
    <w:unhideWhenUsed/>
    <w:qFormat/>
    <w:rsid w:val="008F5172"/>
    <w:pPr>
      <w:numPr>
        <w:ilvl w:val="1"/>
        <w:numId w:val="21"/>
      </w:numPr>
      <w:outlineLvl w:val="1"/>
    </w:pPr>
    <w:rPr>
      <w:bCs w:val="0"/>
      <w:iCs/>
      <w:sz w:val="24"/>
      <w:szCs w:val="24"/>
    </w:rPr>
  </w:style>
  <w:style w:type="paragraph" w:styleId="Ttulo3">
    <w:name w:val="heading 3"/>
    <w:basedOn w:val="Normal"/>
    <w:next w:val="Normal"/>
    <w:link w:val="Ttulo3Car"/>
    <w:autoRedefine/>
    <w:uiPriority w:val="9"/>
    <w:unhideWhenUsed/>
    <w:qFormat/>
    <w:rsid w:val="008F5172"/>
    <w:pPr>
      <w:numPr>
        <w:ilvl w:val="2"/>
        <w:numId w:val="21"/>
      </w:numPr>
      <w:spacing w:before="0" w:line="360" w:lineRule="auto"/>
      <w:outlineLvl w:val="2"/>
    </w:pPr>
    <w:rPr>
      <w:rFonts w:asciiTheme="minorBidi" w:hAnsiTheme="minorBidi" w:cstheme="minorBid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CC8"/>
    <w:rPr>
      <w:rFonts w:ascii="Times New Roman" w:eastAsia="Times New Roman" w:hAnsi="Times New Roman" w:cs="Times New Roman"/>
      <w:b/>
      <w:bCs/>
      <w:caps/>
      <w:kern w:val="20"/>
      <w:position w:val="-1"/>
      <w:sz w:val="28"/>
      <w:szCs w:val="28"/>
      <w:lang w:val="es-ES" w:eastAsia="es-ES"/>
    </w:rPr>
  </w:style>
  <w:style w:type="character" w:customStyle="1" w:styleId="Ttulo2Car">
    <w:name w:val="Título 2 Car"/>
    <w:basedOn w:val="Fuentedeprrafopredeter"/>
    <w:link w:val="Ttulo2"/>
    <w:uiPriority w:val="9"/>
    <w:rsid w:val="008F5172"/>
    <w:rPr>
      <w:rFonts w:asciiTheme="minorBidi" w:eastAsia="Times New Roman" w:hAnsiTheme="minorBidi"/>
      <w:b/>
      <w:iCs/>
      <w:noProof/>
      <w:snapToGrid w:val="0"/>
      <w:lang w:val="eu-ES" w:eastAsia="eu-ES"/>
    </w:rPr>
  </w:style>
  <w:style w:type="paragraph" w:styleId="Ttulo">
    <w:name w:val="Title"/>
    <w:basedOn w:val="Normal"/>
    <w:next w:val="Normal"/>
    <w:link w:val="TtuloCar"/>
    <w:autoRedefine/>
    <w:qFormat/>
    <w:rsid w:val="00F621F2"/>
    <w:pPr>
      <w:tabs>
        <w:tab w:val="left" w:pos="204"/>
      </w:tabs>
      <w:spacing w:before="200"/>
      <w:ind w:right="624"/>
    </w:pPr>
    <w:rPr>
      <w:rFonts w:ascii="Helvetica" w:eastAsiaTheme="minorEastAsia" w:hAnsi="Helvetica" w:cstheme="minorBidi"/>
      <w:b/>
      <w:bCs/>
      <w:lang w:eastAsia="es-ES"/>
    </w:rPr>
  </w:style>
  <w:style w:type="character" w:customStyle="1" w:styleId="TtuloCar">
    <w:name w:val="Título Car"/>
    <w:basedOn w:val="Fuentedeprrafopredeter"/>
    <w:link w:val="Ttulo"/>
    <w:rsid w:val="00F621F2"/>
    <w:rPr>
      <w:rFonts w:ascii="Helvetica" w:hAnsi="Helvetica"/>
      <w:b/>
      <w:bCs/>
      <w:snapToGrid w:val="0"/>
      <w:sz w:val="22"/>
      <w:lang w:val="eu-ES" w:eastAsia="es-ES"/>
    </w:rPr>
  </w:style>
  <w:style w:type="paragraph" w:styleId="TDC1">
    <w:name w:val="toc 1"/>
    <w:basedOn w:val="Normal"/>
    <w:next w:val="Normal"/>
    <w:autoRedefine/>
    <w:uiPriority w:val="39"/>
    <w:qFormat/>
    <w:rsid w:val="00F621F2"/>
    <w:pPr>
      <w:spacing w:before="40"/>
      <w:jc w:val="left"/>
    </w:pPr>
    <w:rPr>
      <w:rFonts w:ascii="Helvetica" w:hAnsi="Helvetica" w:cstheme="minorHAnsi"/>
      <w:bCs/>
      <w:iCs/>
      <w:sz w:val="24"/>
      <w:szCs w:val="28"/>
    </w:rPr>
  </w:style>
  <w:style w:type="numbering" w:customStyle="1" w:styleId="Estilo1">
    <w:name w:val="Estilo1"/>
    <w:uiPriority w:val="99"/>
    <w:rsid w:val="00F621F2"/>
    <w:pPr>
      <w:numPr>
        <w:numId w:val="11"/>
      </w:numPr>
    </w:pPr>
  </w:style>
  <w:style w:type="paragraph" w:styleId="Prrafodelista">
    <w:name w:val="List Paragraph"/>
    <w:basedOn w:val="Normal"/>
    <w:uiPriority w:val="34"/>
    <w:qFormat/>
    <w:rsid w:val="008F5172"/>
    <w:pPr>
      <w:ind w:left="720"/>
      <w:contextualSpacing/>
    </w:pPr>
  </w:style>
  <w:style w:type="character" w:customStyle="1" w:styleId="Ttulo3Car">
    <w:name w:val="Título 3 Car"/>
    <w:basedOn w:val="Fuentedeprrafopredeter"/>
    <w:link w:val="Ttulo3"/>
    <w:uiPriority w:val="9"/>
    <w:rsid w:val="008F5172"/>
    <w:rPr>
      <w:rFonts w:asciiTheme="minorBidi" w:eastAsia="Times New Roman" w:hAnsiTheme="minorBidi"/>
      <w:b/>
      <w:noProof/>
      <w:snapToGrid w:val="0"/>
      <w:szCs w:val="22"/>
      <w:lang w:val="eu-ES" w:eastAsia="eu-ES"/>
    </w:rPr>
  </w:style>
  <w:style w:type="paragraph" w:styleId="Encabezado">
    <w:name w:val="header"/>
    <w:basedOn w:val="Normal"/>
    <w:link w:val="EncabezadoCar"/>
    <w:uiPriority w:val="99"/>
    <w:unhideWhenUsed/>
    <w:rsid w:val="00A63941"/>
    <w:pPr>
      <w:tabs>
        <w:tab w:val="center" w:pos="4252"/>
        <w:tab w:val="right" w:pos="8504"/>
      </w:tabs>
      <w:spacing w:before="0"/>
    </w:pPr>
  </w:style>
  <w:style w:type="character" w:customStyle="1" w:styleId="EncabezadoCar">
    <w:name w:val="Encabezado Car"/>
    <w:basedOn w:val="Fuentedeprrafopredeter"/>
    <w:link w:val="Encabezado"/>
    <w:uiPriority w:val="99"/>
    <w:rsid w:val="00A63941"/>
    <w:rPr>
      <w:rFonts w:ascii="Helvetica Light" w:eastAsia="Times New Roman" w:hAnsi="Helvetica Light" w:cs="Arial"/>
      <w:noProof/>
      <w:snapToGrid w:val="0"/>
      <w:sz w:val="22"/>
      <w:szCs w:val="22"/>
      <w:lang w:val="eu-ES" w:eastAsia="eu-ES"/>
    </w:rPr>
  </w:style>
  <w:style w:type="paragraph" w:styleId="Piedepgina">
    <w:name w:val="footer"/>
    <w:basedOn w:val="Normal"/>
    <w:link w:val="PiedepginaCar"/>
    <w:uiPriority w:val="99"/>
    <w:unhideWhenUsed/>
    <w:rsid w:val="00A63941"/>
    <w:pPr>
      <w:tabs>
        <w:tab w:val="center" w:pos="4252"/>
        <w:tab w:val="right" w:pos="8504"/>
      </w:tabs>
      <w:spacing w:before="0"/>
    </w:pPr>
  </w:style>
  <w:style w:type="character" w:customStyle="1" w:styleId="PiedepginaCar">
    <w:name w:val="Pie de página Car"/>
    <w:basedOn w:val="Fuentedeprrafopredeter"/>
    <w:link w:val="Piedepgina"/>
    <w:uiPriority w:val="99"/>
    <w:rsid w:val="00A63941"/>
    <w:rPr>
      <w:rFonts w:ascii="Helvetica Light" w:eastAsia="Times New Roman" w:hAnsi="Helvetica Light" w:cs="Arial"/>
      <w:noProof/>
      <w:snapToGrid w:val="0"/>
      <w:sz w:val="22"/>
      <w:szCs w:val="22"/>
      <w:lang w:val="eu-ES" w:eastAsia="eu-ES"/>
    </w:rPr>
  </w:style>
  <w:style w:type="paragraph" w:customStyle="1" w:styleId="Default">
    <w:name w:val="Default"/>
    <w:rsid w:val="003D7EE8"/>
    <w:pPr>
      <w:autoSpaceDE w:val="0"/>
      <w:autoSpaceDN w:val="0"/>
      <w:adjustRightInd w:val="0"/>
    </w:pPr>
    <w:rPr>
      <w:rFonts w:ascii="Times New Roman" w:eastAsia="Times New Roman" w:hAnsi="Times New Roman" w:cs="Times New Roman"/>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nhoa/Desktop/UDALA/Udal%20Inprimakiak/berriak/Errolda%20al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0612-13E9-DC4C-AE47-836C82B4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Errolda alta.dotx</Template>
  <TotalTime>7</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AINHOA ALUSTIZA GALARZA</cp:lastModifiedBy>
  <cp:revision>4</cp:revision>
  <dcterms:created xsi:type="dcterms:W3CDTF">2025-09-30T16:20:00Z</dcterms:created>
  <dcterms:modified xsi:type="dcterms:W3CDTF">2025-10-07T14:12:00Z</dcterms:modified>
</cp:coreProperties>
</file>